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00E247">
      <w:pPr>
        <w:jc w:val="center"/>
        <w:rPr>
          <w:rFonts w:hint="default" w:ascii="仿宋" w:hAnsi="仿宋" w:eastAsia="仿宋" w:cs="仿宋"/>
          <w:b/>
          <w:bCs/>
          <w:sz w:val="44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52"/>
          <w:lang w:val="en-US" w:eastAsia="zh-CN"/>
        </w:rPr>
        <w:t>材料提交操作流程</w:t>
      </w:r>
    </w:p>
    <w:p w14:paraId="0007FC2D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1.登录申报网址http://5pbkwr96.mh.chaoxing.com，点击右上角登录。</w:t>
      </w:r>
    </w:p>
    <w:p w14:paraId="41CA41B2">
      <w:pPr>
        <w:rPr>
          <w:sz w:val="28"/>
          <w:szCs w:val="36"/>
        </w:rPr>
      </w:pPr>
      <w:r>
        <w:drawing>
          <wp:inline distT="0" distB="0" distL="114300" distR="114300">
            <wp:extent cx="5266055" cy="2346325"/>
            <wp:effectExtent l="0" t="0" r="127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51C6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2.登录后点击个人中心。</w:t>
      </w:r>
    </w:p>
    <w:p w14:paraId="76BA21B5">
      <w:pPr>
        <w:jc w:val="both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2786380"/>
            <wp:effectExtent l="0" t="0" r="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47A8">
      <w:pPr>
        <w:jc w:val="both"/>
        <w:rPr>
          <w:rFonts w:hint="eastAsia"/>
          <w:sz w:val="28"/>
          <w:szCs w:val="36"/>
          <w:lang w:val="en-US" w:eastAsia="zh-CN"/>
        </w:rPr>
      </w:pPr>
    </w:p>
    <w:p w14:paraId="2A70A4E3">
      <w:pPr>
        <w:jc w:val="both"/>
        <w:rPr>
          <w:rFonts w:hint="eastAsia"/>
          <w:sz w:val="28"/>
          <w:szCs w:val="36"/>
          <w:lang w:val="en-US" w:eastAsia="zh-CN"/>
        </w:rPr>
      </w:pPr>
    </w:p>
    <w:p w14:paraId="5D150E78">
      <w:pPr>
        <w:jc w:val="both"/>
        <w:rPr>
          <w:rFonts w:hint="eastAsia"/>
          <w:sz w:val="28"/>
          <w:szCs w:val="36"/>
          <w:lang w:val="en-US" w:eastAsia="zh-CN"/>
        </w:rPr>
      </w:pPr>
    </w:p>
    <w:p w14:paraId="35CA2143">
      <w:pPr>
        <w:jc w:val="both"/>
        <w:rPr>
          <w:rFonts w:hint="eastAsia"/>
          <w:sz w:val="28"/>
          <w:szCs w:val="36"/>
          <w:lang w:val="en-US" w:eastAsia="zh-CN"/>
        </w:rPr>
      </w:pPr>
    </w:p>
    <w:p w14:paraId="5D9C1F54">
      <w:pPr>
        <w:jc w:val="both"/>
        <w:rPr>
          <w:rFonts w:hint="eastAsia"/>
          <w:sz w:val="28"/>
          <w:szCs w:val="36"/>
          <w:lang w:val="en-US" w:eastAsia="zh-CN"/>
        </w:rPr>
      </w:pPr>
    </w:p>
    <w:p w14:paraId="6525C296">
      <w:pPr>
        <w:jc w:val="both"/>
        <w:rPr>
          <w:rFonts w:hint="eastAsia"/>
          <w:sz w:val="28"/>
          <w:szCs w:val="36"/>
          <w:lang w:val="en-US" w:eastAsia="zh-CN"/>
        </w:rPr>
      </w:pPr>
    </w:p>
    <w:p w14:paraId="420A2F04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3.点击同意</w:t>
      </w:r>
    </w:p>
    <w:p w14:paraId="0154EB98">
      <w:pPr>
        <w:jc w:val="both"/>
      </w:pPr>
      <w:r>
        <w:drawing>
          <wp:inline distT="0" distB="0" distL="114300" distR="114300">
            <wp:extent cx="5266690" cy="2508885"/>
            <wp:effectExtent l="0" t="0" r="63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97FD">
      <w:pPr>
        <w:jc w:val="both"/>
      </w:pPr>
    </w:p>
    <w:p w14:paraId="47764749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4.填写基本信息</w:t>
      </w:r>
    </w:p>
    <w:p w14:paraId="16284C6D">
      <w:pPr>
        <w:jc w:val="both"/>
      </w:pPr>
      <w:r>
        <w:drawing>
          <wp:inline distT="0" distB="0" distL="114300" distR="114300">
            <wp:extent cx="5270500" cy="3957320"/>
            <wp:effectExtent l="0" t="0" r="635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2CF9">
      <w:pPr>
        <w:jc w:val="both"/>
      </w:pPr>
    </w:p>
    <w:p w14:paraId="57EDC3A4">
      <w:pPr>
        <w:jc w:val="both"/>
      </w:pPr>
    </w:p>
    <w:p w14:paraId="6D066219">
      <w:pPr>
        <w:jc w:val="both"/>
      </w:pPr>
    </w:p>
    <w:p w14:paraId="1C4C8B58">
      <w:pPr>
        <w:jc w:val="both"/>
      </w:pPr>
    </w:p>
    <w:p w14:paraId="7B6A489E">
      <w:pPr>
        <w:jc w:val="both"/>
      </w:pPr>
    </w:p>
    <w:p w14:paraId="025A5548">
      <w:pPr>
        <w:jc w:val="both"/>
      </w:pPr>
    </w:p>
    <w:p w14:paraId="3BC11CD2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5.上传附件材料，点击提交</w:t>
      </w:r>
    </w:p>
    <w:p w14:paraId="41C95764">
      <w:pPr>
        <w:jc w:val="both"/>
      </w:pPr>
    </w:p>
    <w:p w14:paraId="08101BB3">
      <w:pPr>
        <w:jc w:val="both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54625" cy="3069590"/>
            <wp:effectExtent l="0" t="0" r="317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622368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MTdhOWUwZDc4NjI1NThjZTA3ODZlNDU3NmZlZDQifQ=="/>
  </w:docVars>
  <w:rsids>
    <w:rsidRoot w:val="3813758A"/>
    <w:rsid w:val="0E3F09C1"/>
    <w:rsid w:val="1C9F64B6"/>
    <w:rsid w:val="3813758A"/>
    <w:rsid w:val="6152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</Words>
  <Characters>94</Characters>
  <Lines>0</Lines>
  <Paragraphs>0</Paragraphs>
  <TotalTime>17</TotalTime>
  <ScaleCrop>false</ScaleCrop>
  <LinksUpToDate>false</LinksUpToDate>
  <CharactersWithSpaces>95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2024-09-29T07:02:00Z</dcterms:created>
  <dc:creator>恒欣</dc:creator>
  <cp:lastModifiedBy>恒欣</cp:lastModifiedBy>
  <dcterms:modified xsi:type="dcterms:W3CDTF">2025-12-05T01:20:21Z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EA6681EF6DF243D39F3C12BE628C3F1A_13</vt:lpwstr>
  </property>
  <property fmtid="{D5CDD505-2E9C-101B-9397-08002B2CF9AE}" pid="4" name="KSOTemplateDocerSaveRecord">
    <vt:lpwstr>eyJoZGlkIjoiOTg0MTdhOWUwZDc4NjI1NThjZTA3ODZlNDU3NmZlZDQiLCJ1c2VySWQiOiIyNDAxNzI5NzIifQ==</vt:lpwstr>
  </property>
</Properties>
</file>